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47E04" w:rsidP="00947E04" w:rsidRDefault="00947E04" w14:paraId="3B85818B" w14:textId="1E6770D7">
      <w:pPr>
        <w:pBdr>
          <w:bottom w:val="single" w:color="auto" w:sz="4" w:space="1"/>
        </w:pBdr>
        <w:spacing w:after="0"/>
        <w:jc w:val="center"/>
        <w:rPr>
          <w:rStyle w:val="TitleChar"/>
          <w:b/>
          <w:bCs/>
          <w:sz w:val="40"/>
          <w:szCs w:val="28"/>
        </w:rPr>
      </w:pPr>
      <w:r>
        <w:rPr>
          <w:rFonts w:asciiTheme="majorHAnsi" w:hAnsiTheme="majorHAnsi" w:eastAsiaTheme="majorEastAsia" w:cstheme="majorBidi"/>
          <w:b/>
          <w:bCs/>
          <w:noProof/>
          <w:color w:val="0E2841" w:themeColor="text2"/>
          <w:spacing w:val="30"/>
          <w:kern w:val="28"/>
          <w:sz w:val="40"/>
          <w:szCs w:val="28"/>
        </w:rPr>
        <w:drawing>
          <wp:anchor distT="0" distB="0" distL="114300" distR="114300" simplePos="0" relativeHeight="251658240" behindDoc="0" locked="0" layoutInCell="1" allowOverlap="1" wp14:anchorId="0160BD9A" wp14:editId="11B21399">
            <wp:simplePos x="0" y="0"/>
            <wp:positionH relativeFrom="margin">
              <wp:posOffset>2389505</wp:posOffset>
            </wp:positionH>
            <wp:positionV relativeFrom="margin">
              <wp:posOffset>-535022</wp:posOffset>
            </wp:positionV>
            <wp:extent cx="953311" cy="953311"/>
            <wp:effectExtent l="0" t="0" r="0" b="0"/>
            <wp:wrapSquare wrapText="bothSides"/>
            <wp:docPr id="662072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72461" name="Picture 6620724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1" cy="95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7E04" w:rsidP="00A01DAA" w:rsidRDefault="00947E04" w14:paraId="7F33CB30" w14:textId="77777777">
      <w:pPr>
        <w:pBdr>
          <w:bottom w:val="single" w:color="auto" w:sz="4" w:space="1"/>
        </w:pBdr>
        <w:spacing w:after="0"/>
        <w:rPr>
          <w:rStyle w:val="TitleChar"/>
          <w:b/>
          <w:bCs/>
          <w:sz w:val="40"/>
          <w:szCs w:val="28"/>
        </w:rPr>
      </w:pPr>
    </w:p>
    <w:p w:rsidRPr="00947E04" w:rsidR="00947E04" w:rsidP="00A01DAA" w:rsidRDefault="00A01DAA" w14:paraId="28AD192D" w14:textId="3914387E">
      <w:pPr>
        <w:pBdr>
          <w:bottom w:val="single" w:color="auto" w:sz="4" w:space="1"/>
        </w:pBdr>
        <w:spacing w:after="0"/>
        <w:rPr>
          <w:rStyle w:val="TitleChar"/>
          <w:b/>
          <w:bCs/>
          <w:sz w:val="40"/>
          <w:szCs w:val="28"/>
        </w:rPr>
      </w:pPr>
      <w:r w:rsidRPr="00A01DAA">
        <w:rPr>
          <w:rStyle w:val="TitleChar"/>
          <w:b/>
          <w:bCs/>
          <w:sz w:val="40"/>
          <w:szCs w:val="28"/>
        </w:rPr>
        <w:t xml:space="preserve">Job Title: </w:t>
      </w:r>
      <w:r w:rsidRPr="0070482B" w:rsidR="0070482B">
        <w:rPr>
          <w:rStyle w:val="TitleChar"/>
          <w:b/>
          <w:bCs/>
          <w:sz w:val="40"/>
          <w:szCs w:val="28"/>
        </w:rPr>
        <w:t>Scholarship and Operations Coordinator</w:t>
      </w:r>
    </w:p>
    <w:p w:rsidR="00947E04" w:rsidP="00A01DAA" w:rsidRDefault="00A01DAA" w14:paraId="3FF2A9E5" w14:textId="6FC951E9">
      <w:pPr>
        <w:pBdr>
          <w:bottom w:val="single" w:color="auto" w:sz="4" w:space="1"/>
        </w:pBdr>
        <w:spacing w:after="0"/>
      </w:pPr>
      <w:r w:rsidRPr="00A01DAA">
        <w:br/>
      </w:r>
      <w:r w:rsidRPr="00A01DAA">
        <w:rPr>
          <w:b/>
          <w:bCs/>
        </w:rPr>
        <w:t>Location:</w:t>
      </w:r>
      <w:r w:rsidRPr="00A01DAA">
        <w:t xml:space="preserve"> Central London</w:t>
      </w:r>
      <w:r w:rsidRPr="00091C93" w:rsidR="00091C93">
        <w:br/>
      </w:r>
      <w:r w:rsidRPr="00091C93" w:rsidR="00091C93">
        <w:rPr>
          <w:b/>
          <w:bCs/>
        </w:rPr>
        <w:t>Salary:</w:t>
      </w:r>
      <w:r w:rsidRPr="00091C93" w:rsidR="00091C93">
        <w:t xml:space="preserve"> £26,000 – £30,000 per annum (depending on experience)</w:t>
      </w:r>
      <w:r w:rsidRPr="00091C93" w:rsidR="00091C93">
        <w:br/>
      </w:r>
      <w:r w:rsidRPr="00091C93" w:rsidR="00091C93">
        <w:rPr>
          <w:b/>
          <w:bCs/>
        </w:rPr>
        <w:t>Contract Type:</w:t>
      </w:r>
      <w:r w:rsidRPr="00091C93" w:rsidR="00091C93">
        <w:t xml:space="preserve"> Full-time</w:t>
      </w:r>
      <w:r w:rsidRPr="00091C93" w:rsidR="00091C93">
        <w:br/>
      </w:r>
      <w:r w:rsidRPr="00091C93" w:rsidR="00091C93">
        <w:rPr>
          <w:b/>
          <w:bCs/>
        </w:rPr>
        <w:t>Reporting To:</w:t>
      </w:r>
      <w:r w:rsidRPr="00091C93" w:rsidR="00091C93">
        <w:t xml:space="preserve"> General Manager</w:t>
      </w:r>
    </w:p>
    <w:p w:rsidRPr="00A01DAA" w:rsidR="00947E04" w:rsidP="00A01DAA" w:rsidRDefault="00947E04" w14:paraId="56D715AA" w14:textId="77777777">
      <w:pPr>
        <w:pBdr>
          <w:bottom w:val="single" w:color="auto" w:sz="4" w:space="1"/>
        </w:pBdr>
        <w:spacing w:after="0"/>
      </w:pPr>
    </w:p>
    <w:p w:rsidRPr="00A01DAA" w:rsidR="00A01DAA" w:rsidP="00A01DAA" w:rsidRDefault="00A01DAA" w14:paraId="6FB6F82B" w14:textId="299E8E6D"/>
    <w:p w:rsidRPr="00947E04" w:rsidR="00A01DAA" w:rsidP="00947E04" w:rsidRDefault="00A01DAA" w14:paraId="595B718C" w14:textId="77777777">
      <w:pPr>
        <w:pStyle w:val="Heading1"/>
      </w:pPr>
      <w:r w:rsidRPr="00947E04">
        <w:t>About Avicenna Foundation</w:t>
      </w:r>
    </w:p>
    <w:p w:rsidR="00A01DAA" w:rsidP="00A01DAA" w:rsidRDefault="00A01DAA" w14:paraId="241FDF4D" w14:textId="77777777">
      <w:pPr>
        <w:spacing w:after="0"/>
      </w:pPr>
      <w:r w:rsidRPr="00A01DAA">
        <w:t>Avicenna Foundation is a pioneering leadership development organisation dedicated to empowering the next generation of British Muslim leaders. Our vision is a society where the full potential of the British Muslim community is unlocked—enriching the UK’s social, cultural, and economic fabric and inspiring global progress.</w:t>
      </w:r>
    </w:p>
    <w:p w:rsidRPr="00A01DAA" w:rsidR="00D5710D" w:rsidP="00A01DAA" w:rsidRDefault="00D5710D" w14:paraId="33EF105D" w14:textId="77777777">
      <w:pPr>
        <w:spacing w:after="0"/>
      </w:pPr>
    </w:p>
    <w:p w:rsidRPr="00E14F1A" w:rsidR="00E14F1A" w:rsidP="2B77C3BD" w:rsidRDefault="00E14F1A" w14:paraId="1E889123" w14:textId="0283E6A7">
      <w:pPr>
        <w:spacing w:before="0" w:after="0"/>
      </w:pPr>
      <w:r w:rsidR="00A01DAA">
        <w:rPr/>
        <w:t>We run the most comprehensive scholarship and leadership development programme for young British Musl</w:t>
      </w:r>
      <w:r w:rsidR="00A01DAA">
        <w:rPr/>
        <w:t>ims i</w:t>
      </w:r>
      <w:r w:rsidR="00A01DAA">
        <w:rPr/>
        <w:t>n the UK. Our approach combines academic support, mentorship, emotional and spiritual development, and real-world exposure to create ethical, confident, and visionary leaders. Grounded in our core values—</w:t>
      </w:r>
      <w:r w:rsidRPr="2B77C3BD" w:rsidR="00A01DAA">
        <w:rPr>
          <w:b w:val="1"/>
          <w:bCs w:val="1"/>
        </w:rPr>
        <w:t>Hikmah</w:t>
      </w:r>
      <w:r w:rsidR="00A01DAA">
        <w:rPr/>
        <w:t xml:space="preserve"> (Wisdom), </w:t>
      </w:r>
      <w:r w:rsidRPr="2B77C3BD" w:rsidR="00A01DAA">
        <w:rPr>
          <w:b w:val="1"/>
          <w:bCs w:val="1"/>
        </w:rPr>
        <w:t>Akhlaq</w:t>
      </w:r>
      <w:r w:rsidR="00A01DAA">
        <w:rPr/>
        <w:t xml:space="preserve"> (Ethical Character), </w:t>
      </w:r>
      <w:r w:rsidRPr="2B77C3BD" w:rsidR="00A01DAA">
        <w:rPr>
          <w:b w:val="1"/>
          <w:bCs w:val="1"/>
        </w:rPr>
        <w:t>Ithar</w:t>
      </w:r>
      <w:r w:rsidR="00A01DAA">
        <w:rPr/>
        <w:t xml:space="preserve"> (Altruism), </w:t>
      </w:r>
      <w:r w:rsidRPr="2B77C3BD" w:rsidR="00A01DAA">
        <w:rPr>
          <w:b w:val="1"/>
          <w:bCs w:val="1"/>
        </w:rPr>
        <w:t>Khidmah</w:t>
      </w:r>
      <w:r w:rsidR="00A01DAA">
        <w:rPr/>
        <w:t xml:space="preserve"> (Service), and </w:t>
      </w:r>
      <w:r w:rsidRPr="2B77C3BD" w:rsidR="00A01DAA">
        <w:rPr>
          <w:b w:val="1"/>
          <w:bCs w:val="1"/>
        </w:rPr>
        <w:t>Ihsan</w:t>
      </w:r>
      <w:r w:rsidR="00A01DAA">
        <w:rPr/>
        <w:t xml:space="preserve"> (Excellence)—we aim to deliver a lasting impact on communities and </w:t>
      </w:r>
      <w:r w:rsidR="00A01DAA">
        <w:rPr/>
        <w:t>society as a whole</w:t>
      </w:r>
      <w:r w:rsidR="00A01DAA">
        <w:rPr/>
        <w:t>.</w:t>
      </w:r>
    </w:p>
    <w:p w:rsidRPr="00E14F1A" w:rsidR="00E14F1A" w:rsidP="2B77C3BD" w:rsidRDefault="00E14F1A" w14:paraId="65CF8F95" w14:textId="2F169EC7">
      <w:pPr>
        <w:pStyle w:val="Normal"/>
        <w:spacing w:before="0" w:after="0"/>
      </w:pPr>
    </w:p>
    <w:p w:rsidRPr="00E14F1A" w:rsidR="00E14F1A" w:rsidP="2B77C3BD" w:rsidRDefault="00E14F1A" w14:paraId="0052550D" w14:textId="31EE9D7C">
      <w:pPr>
        <w:pStyle w:val="Heading1"/>
      </w:pPr>
      <w:r w:rsidR="00A01DAA">
        <w:rPr/>
        <w:t xml:space="preserve">Role </w:t>
      </w:r>
      <w:r w:rsidR="00A01DAA">
        <w:rPr/>
        <w:t>Purpos</w:t>
      </w:r>
      <w:r w:rsidR="29EB716C">
        <w:rPr/>
        <w:t>e</w:t>
      </w:r>
    </w:p>
    <w:p w:rsidRPr="00E14F1A" w:rsidR="00E14F1A" w:rsidP="2B77C3BD" w:rsidRDefault="00E14F1A" w14:paraId="79508CD6" w14:textId="79C11394">
      <w:pPr>
        <w:pStyle w:val="Normal"/>
        <w:spacing w:before="0" w:after="0"/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z w:val="21"/>
          <w:szCs w:val="21"/>
        </w:rPr>
      </w:pPr>
      <w:commentRangeStart w:id="1855147662"/>
      <w:r w:rsidRPr="2B77C3BD" w:rsidR="00E14F1A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  <w:t>We are seeking a proactive</w:t>
      </w:r>
      <w:r w:rsidRPr="2B77C3BD" w:rsidR="00E14F1A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  <w:t xml:space="preserve"> go getter</w:t>
      </w:r>
      <w:r w:rsidRPr="2B77C3BD" w:rsidR="00E14F1A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  <w:t xml:space="preserve"> and detail-oriented Scholarship and Operations Coordinator to support the smooth running of our core programmes and daily operations. Reporting to the General Manager, you will play a vital role in ensuring that the Avicenna Scholarship Programme is delivered to the highest standard, and that organisational systems and processes are efficient, well-managed, and evolving with our needs.</w:t>
      </w:r>
      <w:r w:rsidRPr="2B77C3BD" w:rsidR="0D92CB33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  <w:t xml:space="preserve"> A</w:t>
      </w:r>
      <w:commentRangeStart w:id="1753872604"/>
      <w:r w:rsidRPr="2B77C3BD" w:rsidR="0D92CB33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  <w:t xml:space="preserve">s the primary point of contact for scholars, the candidate will be expected to hold scholars accountable for their studies and participation in the programme</w:t>
      </w:r>
      <w:r w:rsidRPr="2B77C3BD" w:rsidR="57565F33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  <w:t xml:space="preserve">, ensuring that scholars match programme expectations</w:t>
      </w:r>
      <w:r w:rsidRPr="2B77C3BD" w:rsidR="0D92CB33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  <w:t xml:space="preserve">. </w:t>
      </w:r>
      <w:commentRangeEnd w:id="1753872604"/>
      <w:r>
        <w:rPr>
          <w:rStyle w:val="CommentReference"/>
        </w:rPr>
        <w:commentReference w:id="1753872604"/>
      </w:r>
    </w:p>
    <w:p w:rsidRPr="00E14F1A" w:rsidR="00E14F1A" w:rsidP="2B77C3BD" w:rsidRDefault="00E14F1A" w14:paraId="52D85ADF" w14:textId="292E3D8F">
      <w:pPr>
        <w:pStyle w:val="Normal"/>
        <w:spacing w:before="0" w:after="0"/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z w:val="21"/>
          <w:szCs w:val="21"/>
        </w:rPr>
      </w:pPr>
    </w:p>
    <w:p w:rsidRPr="00E14F1A" w:rsidR="00E14F1A" w:rsidP="2B77C3BD" w:rsidRDefault="00E14F1A" w14:paraId="150904C7" w14:textId="4AD5A8D7">
      <w:pPr>
        <w:pStyle w:val="Normal"/>
        <w:spacing w:before="0" w:after="0"/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</w:pPr>
      <w:r w:rsidRPr="2B77C3BD" w:rsidR="00E14F1A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  <w:t xml:space="preserve">This role is ideal for someone who is organised, values-driven, and excited to work in a fast-paced, purpose-led environment. You will be part of a small, collaborative team with opportunities for growth and professional development. </w:t>
      </w:r>
      <w:commentRangeStart w:id="2131411902"/>
      <w:r w:rsidRPr="2B77C3BD" w:rsidR="235CE0DD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pacing w:val="0"/>
          <w:sz w:val="21"/>
          <w:szCs w:val="21"/>
        </w:rPr>
        <w:t xml:space="preserve">Among the primar</w:t>
      </w:r>
      <w:commentRangeEnd w:id="1855147662"/>
      <w:r>
        <w:rPr>
          <w:rStyle w:val="CommentReference"/>
        </w:rPr>
        <w:commentReference w:id="1855147662"/>
      </w:r>
      <w:r w:rsidRPr="2B77C3BD" w:rsidR="235CE0DD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z w:val="21"/>
          <w:szCs w:val="21"/>
        </w:rPr>
        <w:t xml:space="preserve">y responsibilities of the Scholarship and Operations Coordinator will be leading on social media delivery, where the post-holder will be expected </w:t>
      </w:r>
      <w:r w:rsidRPr="2B77C3BD" w:rsidR="60F46756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z w:val="21"/>
          <w:szCs w:val="21"/>
        </w:rPr>
        <w:t xml:space="preserve">to </w:t>
      </w:r>
      <w:r w:rsidRPr="2B77C3BD" w:rsidR="48ECF460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z w:val="21"/>
          <w:szCs w:val="21"/>
        </w:rPr>
        <w:t xml:space="preserve">create, organise </w:t>
      </w:r>
      <w:r w:rsidRPr="2B77C3BD" w:rsidR="235CE0DD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z w:val="21"/>
          <w:szCs w:val="21"/>
        </w:rPr>
        <w:t xml:space="preserve">and coordinate social media posts </w:t>
      </w:r>
      <w:r w:rsidRPr="2B77C3BD" w:rsidR="3B8666DC">
        <w:rPr>
          <w:rFonts w:ascii="Arial" w:hAnsi="Arial" w:eastAsia="Arial" w:cs="" w:asciiTheme="minorAscii" w:hAnsiTheme="minorAscii" w:eastAsiaTheme="minorAscii" w:cstheme="minorBidi"/>
          <w:b w:val="0"/>
          <w:bCs w:val="0"/>
          <w:color w:val="auto"/>
          <w:sz w:val="21"/>
          <w:szCs w:val="21"/>
        </w:rPr>
        <w:t xml:space="preserve">across platforms. </w:t>
      </w:r>
      <w:commentRangeEnd w:id="2131411902"/>
      <w:r>
        <w:rPr>
          <w:rStyle w:val="CommentReference"/>
        </w:rPr>
        <w:commentReference w:id="2131411902"/>
      </w:r>
    </w:p>
    <w:p w:rsidRPr="00A01DAA" w:rsidR="00A01DAA" w:rsidP="00E14F1A" w:rsidRDefault="00A01DAA" w14:paraId="506207DD" w14:textId="4B40EE76">
      <w:pPr>
        <w:pStyle w:val="Heading1"/>
      </w:pPr>
      <w:r w:rsidRPr="00A01DAA">
        <w:t>The Right Fit</w:t>
      </w:r>
    </w:p>
    <w:p w:rsidR="00A01DAA" w:rsidP="00A01DAA" w:rsidRDefault="00A01DAA" w14:paraId="5BD49122" w14:textId="77777777">
      <w:pPr>
        <w:spacing w:after="0"/>
      </w:pPr>
      <w:r w:rsidRPr="00A01DAA">
        <w:t xml:space="preserve">This role is ideally suited for someone who combines sharp operational acumen with a bold sense of purpose and ambition. As a growing organisation in its early stages, Avicenna Foundation is fast-paced and evolving—an environment that will challenge and stretch you. We are looking for someone with </w:t>
      </w:r>
      <w:r w:rsidRPr="00A01DAA">
        <w:rPr>
          <w:b/>
          <w:bCs/>
        </w:rPr>
        <w:t>commitment, drive, and resilience</w:t>
      </w:r>
      <w:r w:rsidRPr="00A01DAA">
        <w:t xml:space="preserve">; someone who brings both the </w:t>
      </w:r>
      <w:r w:rsidRPr="00A01DAA">
        <w:rPr>
          <w:b/>
          <w:bCs/>
        </w:rPr>
        <w:t>right attitude and aptitude</w:t>
      </w:r>
      <w:r w:rsidRPr="00A01DAA">
        <w:t xml:space="preserve"> to lead through complexity and uncertainty.</w:t>
      </w:r>
    </w:p>
    <w:p w:rsidRPr="00A01DAA" w:rsidR="00D5710D" w:rsidP="00A01DAA" w:rsidRDefault="00D5710D" w14:paraId="1FE0D2D7" w14:textId="77777777">
      <w:pPr>
        <w:spacing w:after="0"/>
      </w:pPr>
    </w:p>
    <w:p w:rsidRPr="00A01DAA" w:rsidR="00A01DAA" w:rsidP="00947E04" w:rsidRDefault="00A01DAA" w14:paraId="56CD7A8D" w14:textId="73C1B589">
      <w:pPr>
        <w:spacing w:after="0"/>
      </w:pPr>
      <w:r w:rsidRPr="00A01DAA">
        <w:t xml:space="preserve">You must be comfortable taking initiative, building systems from the ground up, and working across multiple priorities. In return, this role offers a rare and exciting opportunity to </w:t>
      </w:r>
      <w:r w:rsidRPr="00A01DAA">
        <w:rPr>
          <w:b/>
          <w:bCs/>
        </w:rPr>
        <w:t xml:space="preserve">catalyse </w:t>
      </w:r>
      <w:r w:rsidRPr="00A01DAA">
        <w:rPr>
          <w:b/>
          <w:bCs/>
        </w:rPr>
        <w:lastRenderedPageBreak/>
        <w:t>your career</w:t>
      </w:r>
      <w:r w:rsidRPr="00A01DAA">
        <w:t>, helping build a pioneering organisation from the inside out—and leaving a lasting mark on a movement for change.</w:t>
      </w:r>
    </w:p>
    <w:p w:rsidRPr="00A01DAA" w:rsidR="00A01DAA" w:rsidP="00947E04" w:rsidRDefault="00A01DAA" w14:paraId="23E36125" w14:textId="77777777">
      <w:pPr>
        <w:pStyle w:val="Heading1"/>
      </w:pPr>
      <w:r w:rsidRPr="00A01DAA">
        <w:t>Key Responsibilities</w:t>
      </w:r>
    </w:p>
    <w:p w:rsidR="00E62476" w:rsidP="0021198C" w:rsidRDefault="00E62476" w14:paraId="6D7F2C1D" w14:textId="77777777">
      <w:pPr>
        <w:pStyle w:val="Heading2"/>
      </w:pPr>
      <w:r>
        <w:t>Scholarship Programme Support</w:t>
      </w:r>
    </w:p>
    <w:p w:rsidR="00E62476" w:rsidP="00E62476" w:rsidRDefault="00E62476" w14:paraId="32B95565" w14:textId="2582F5E3">
      <w:pPr>
        <w:pStyle w:val="ListParagraph"/>
        <w:numPr>
          <w:ilvl w:val="0"/>
          <w:numId w:val="9"/>
        </w:numPr>
        <w:spacing w:after="0"/>
      </w:pPr>
      <w:r>
        <w:t>Coordinate the day-to-day operations of the Avicenna Scholarship Programme.</w:t>
      </w:r>
    </w:p>
    <w:p w:rsidR="00E62476" w:rsidP="00E62476" w:rsidRDefault="00E62476" w14:paraId="2D09E6D0" w14:textId="790F5821">
      <w:pPr>
        <w:pStyle w:val="ListParagraph"/>
        <w:numPr>
          <w:ilvl w:val="0"/>
          <w:numId w:val="9"/>
        </w:numPr>
        <w:spacing w:after="0"/>
      </w:pPr>
      <w:r>
        <w:t>Act as the first point of contact for current scholars, supporting their journey and responding to queries.</w:t>
      </w:r>
    </w:p>
    <w:p w:rsidR="00E62476" w:rsidP="00E62476" w:rsidRDefault="00E62476" w14:paraId="47DECE6D" w14:textId="49ADD805">
      <w:pPr>
        <w:pStyle w:val="ListParagraph"/>
        <w:numPr>
          <w:ilvl w:val="0"/>
          <w:numId w:val="9"/>
        </w:numPr>
        <w:spacing w:after="0"/>
      </w:pPr>
      <w:r>
        <w:t>Schedule, organise, and support logistics for scholar events (retreats, coaching sessions, socials).</w:t>
      </w:r>
    </w:p>
    <w:p w:rsidR="00E62476" w:rsidP="00E62476" w:rsidRDefault="00E62476" w14:paraId="692D1A8B" w14:textId="05C84F0C">
      <w:pPr>
        <w:pStyle w:val="ListParagraph"/>
        <w:numPr>
          <w:ilvl w:val="0"/>
          <w:numId w:val="9"/>
        </w:numPr>
        <w:spacing w:after="0"/>
      </w:pPr>
      <w:r>
        <w:t>Maintain accurate scholar records and support monitoring of their progress.</w:t>
      </w:r>
    </w:p>
    <w:p w:rsidR="00E62476" w:rsidP="0021198C" w:rsidRDefault="00E62476" w14:paraId="0260479A" w14:textId="77777777">
      <w:pPr>
        <w:pStyle w:val="ListParagraph"/>
        <w:numPr>
          <w:ilvl w:val="0"/>
          <w:numId w:val="9"/>
        </w:numPr>
        <w:spacing w:after="0"/>
      </w:pPr>
      <w:r>
        <w:t>Help coordinate the annual scholarship application cycle, including communications and applicant tracking.</w:t>
      </w:r>
    </w:p>
    <w:p w:rsidR="00E62476" w:rsidP="00E62476" w:rsidRDefault="00E62476" w14:paraId="42A79126" w14:textId="77777777">
      <w:pPr>
        <w:spacing w:after="0"/>
      </w:pPr>
    </w:p>
    <w:p w:rsidR="00E62476" w:rsidP="00E62476" w:rsidRDefault="00E62476" w14:paraId="31782D1C" w14:textId="77777777">
      <w:pPr>
        <w:pStyle w:val="Heading2"/>
      </w:pPr>
      <w:r>
        <w:t>Operations and Administration</w:t>
      </w:r>
    </w:p>
    <w:p w:rsidR="00E62476" w:rsidP="00E62476" w:rsidRDefault="00E62476" w14:paraId="183C9C90" w14:textId="6AFF5646">
      <w:pPr>
        <w:pStyle w:val="ListParagraph"/>
        <w:numPr>
          <w:ilvl w:val="0"/>
          <w:numId w:val="8"/>
        </w:numPr>
        <w:spacing w:after="0"/>
      </w:pPr>
      <w:r>
        <w:t>Provide operational and administrative support to the General Manager and wider team.</w:t>
      </w:r>
    </w:p>
    <w:p w:rsidR="00E62476" w:rsidP="00E62476" w:rsidRDefault="00E62476" w14:paraId="39278FD4" w14:textId="6204BCEA">
      <w:pPr>
        <w:pStyle w:val="ListParagraph"/>
        <w:numPr>
          <w:ilvl w:val="0"/>
          <w:numId w:val="8"/>
        </w:numPr>
        <w:spacing w:after="0"/>
      </w:pPr>
      <w:r>
        <w:t>Maintain internal systems including scheduling, database management, and workflow tools.</w:t>
      </w:r>
    </w:p>
    <w:p w:rsidR="00E62476" w:rsidP="00E62476" w:rsidRDefault="00E62476" w14:paraId="607644D9" w14:textId="341D98DD">
      <w:pPr>
        <w:pStyle w:val="ListParagraph"/>
        <w:numPr>
          <w:ilvl w:val="0"/>
          <w:numId w:val="8"/>
        </w:numPr>
        <w:spacing w:after="0"/>
      </w:pPr>
      <w:r>
        <w:t>Assist in preparing internal reports, grant applications, and board documents.</w:t>
      </w:r>
    </w:p>
    <w:p w:rsidR="00E62476" w:rsidP="00E62476" w:rsidRDefault="00E62476" w14:paraId="02B8BEBA" w14:textId="04A8695A">
      <w:pPr>
        <w:pStyle w:val="ListParagraph"/>
        <w:numPr>
          <w:ilvl w:val="0"/>
          <w:numId w:val="8"/>
        </w:numPr>
        <w:spacing w:after="0"/>
      </w:pPr>
      <w:r>
        <w:t>Support financial admin such as invoice processing and budget tracking.</w:t>
      </w:r>
    </w:p>
    <w:p w:rsidR="00E62476" w:rsidP="00E62476" w:rsidRDefault="00E62476" w14:paraId="047987F7" w14:textId="77777777">
      <w:pPr>
        <w:pStyle w:val="ListParagraph"/>
        <w:numPr>
          <w:ilvl w:val="0"/>
          <w:numId w:val="8"/>
        </w:numPr>
        <w:spacing w:after="0"/>
      </w:pPr>
      <w:r>
        <w:t>Ensure smooth office administration and vendor coordination.</w:t>
      </w:r>
    </w:p>
    <w:p w:rsidR="00E62476" w:rsidP="00E62476" w:rsidRDefault="00E62476" w14:paraId="4561D085" w14:textId="77777777">
      <w:pPr>
        <w:spacing w:after="0"/>
      </w:pPr>
    </w:p>
    <w:p w:rsidR="00E62476" w:rsidP="00E62476" w:rsidRDefault="00E62476" w14:paraId="54895B39" w14:textId="77777777">
      <w:pPr>
        <w:pStyle w:val="Heading2"/>
      </w:pPr>
      <w:r>
        <w:t>Communications and Stakeholder Support</w:t>
      </w:r>
    </w:p>
    <w:p w:rsidR="00E62476" w:rsidP="00E62476" w:rsidRDefault="00E62476" w14:paraId="4BFA5134" w14:textId="75CF3BE1">
      <w:pPr>
        <w:pStyle w:val="ListParagraph"/>
        <w:numPr>
          <w:ilvl w:val="0"/>
          <w:numId w:val="7"/>
        </w:numPr>
        <w:spacing w:after="0"/>
      </w:pPr>
      <w:r>
        <w:t>Coordinate internal communications to scholars, mentors, and partners.</w:t>
      </w:r>
    </w:p>
    <w:p w:rsidR="00E62476" w:rsidP="00E62476" w:rsidRDefault="00E62476" w14:paraId="66A780FB" w14:textId="3786CD9B">
      <w:pPr>
        <w:pStyle w:val="ListParagraph"/>
        <w:numPr>
          <w:ilvl w:val="0"/>
          <w:numId w:val="7"/>
        </w:numPr>
        <w:spacing w:after="0"/>
      </w:pPr>
      <w:r>
        <w:t>Support with website and lead social media engagement.</w:t>
      </w:r>
    </w:p>
    <w:p w:rsidRPr="00A01DAA" w:rsidR="00E62476" w:rsidP="00E62476" w:rsidRDefault="00E62476" w14:paraId="011055A3" w14:textId="430C1CA3">
      <w:pPr>
        <w:pStyle w:val="ListParagraph"/>
        <w:numPr>
          <w:ilvl w:val="0"/>
          <w:numId w:val="7"/>
        </w:numPr>
        <w:spacing w:after="0"/>
        <w:rPr/>
      </w:pPr>
      <w:r w:rsidR="00E62476">
        <w:rPr/>
        <w:t>Assist</w:t>
      </w:r>
      <w:r w:rsidR="00E62476">
        <w:rPr/>
        <w:t xml:space="preserve"> with alumni engagement and data management.</w:t>
      </w:r>
      <w:commentRangeStart w:id="729814683"/>
      <w:commentRangeEnd w:id="729814683"/>
      <w:r>
        <w:rPr>
          <w:rStyle w:val="CommentReference"/>
        </w:rPr>
        <w:commentReference w:id="729814683"/>
      </w:r>
    </w:p>
    <w:p w:rsidRPr="00947E04" w:rsidR="00A01DAA" w:rsidP="00947E04" w:rsidRDefault="00A01DAA" w14:paraId="1245440C" w14:textId="77777777">
      <w:pPr>
        <w:pStyle w:val="Heading1"/>
      </w:pPr>
      <w:r w:rsidRPr="00947E04">
        <w:t>Person Specification</w:t>
      </w:r>
    </w:p>
    <w:p w:rsidRPr="00947E04" w:rsidR="00A01DAA" w:rsidP="00947E04" w:rsidRDefault="00A01DAA" w14:paraId="065047B2" w14:textId="77777777">
      <w:pPr>
        <w:pStyle w:val="Heading2"/>
      </w:pPr>
      <w:r w:rsidRPr="00947E04">
        <w:t>Essential:</w:t>
      </w:r>
    </w:p>
    <w:p w:rsidR="007E642A" w:rsidP="007E642A" w:rsidRDefault="007E642A" w14:paraId="7F8DB979" w14:textId="6BB37735">
      <w:pPr>
        <w:pStyle w:val="ListParagraph"/>
        <w:numPr>
          <w:ilvl w:val="0"/>
          <w:numId w:val="12"/>
        </w:numPr>
      </w:pPr>
      <w:r>
        <w:t>Proven organisational and coordination skills, ideally within a nonprofit, education, or youth-focused context.</w:t>
      </w:r>
    </w:p>
    <w:p w:rsidR="007E642A" w:rsidP="007E642A" w:rsidRDefault="007E642A" w14:paraId="6310143A" w14:textId="27651540">
      <w:pPr>
        <w:pStyle w:val="ListParagraph"/>
        <w:numPr>
          <w:ilvl w:val="0"/>
          <w:numId w:val="12"/>
        </w:numPr>
      </w:pPr>
      <w:r>
        <w:t>Excellent attention to detail and a structured approach to work.</w:t>
      </w:r>
    </w:p>
    <w:p w:rsidR="007E642A" w:rsidP="007E642A" w:rsidRDefault="007E642A" w14:paraId="38B9FD1C" w14:textId="34B7A49E">
      <w:pPr>
        <w:pStyle w:val="ListParagraph"/>
        <w:numPr>
          <w:ilvl w:val="0"/>
          <w:numId w:val="12"/>
        </w:numPr>
      </w:pPr>
      <w:r>
        <w:t>Self-motivated, proactive, and able to use initiative to solve problems and anticipate needs before they arise.</w:t>
      </w:r>
    </w:p>
    <w:p w:rsidR="007E642A" w:rsidP="007E642A" w:rsidRDefault="007E642A" w14:paraId="1139AF68" w14:textId="3832DD8E">
      <w:pPr>
        <w:pStyle w:val="ListParagraph"/>
        <w:numPr>
          <w:ilvl w:val="0"/>
          <w:numId w:val="12"/>
        </w:numPr>
      </w:pPr>
      <w:r>
        <w:t>Resilient and adaptable, with the ability to manage multiple tasks and shifting priorities in a fast-paced, evolving environment.</w:t>
      </w:r>
    </w:p>
    <w:p w:rsidR="007E642A" w:rsidP="007E642A" w:rsidRDefault="007E642A" w14:paraId="58037B5E" w14:textId="0641539B">
      <w:pPr>
        <w:pStyle w:val="ListParagraph"/>
        <w:numPr>
          <w:ilvl w:val="0"/>
          <w:numId w:val="12"/>
        </w:numPr>
      </w:pPr>
      <w:r>
        <w:t>Willingness to learn quickly, take on new responsibilities, and grow with the role.</w:t>
      </w:r>
    </w:p>
    <w:p w:rsidR="007E642A" w:rsidP="007E642A" w:rsidRDefault="007E642A" w14:paraId="6619D4E8" w14:textId="0009D563">
      <w:pPr>
        <w:pStyle w:val="ListParagraph"/>
        <w:numPr>
          <w:ilvl w:val="0"/>
          <w:numId w:val="12"/>
        </w:numPr>
      </w:pPr>
      <w:r>
        <w:t>A strong sense of ownership and accountability for delivering high-quality work.</w:t>
      </w:r>
    </w:p>
    <w:p w:rsidR="007E642A" w:rsidP="007E642A" w:rsidRDefault="007E642A" w14:paraId="7743B269" w14:textId="72450132">
      <w:pPr>
        <w:pStyle w:val="ListParagraph"/>
        <w:numPr>
          <w:ilvl w:val="0"/>
          <w:numId w:val="12"/>
        </w:numPr>
      </w:pPr>
      <w:r>
        <w:t>Strong IT skills (Google Workspace, MS Office, Zoom, project management tools).</w:t>
      </w:r>
    </w:p>
    <w:p w:rsidR="007E642A" w:rsidP="007E642A" w:rsidRDefault="007E642A" w14:paraId="22EC8E23" w14:textId="1FB7C227">
      <w:pPr>
        <w:pStyle w:val="ListParagraph"/>
        <w:numPr>
          <w:ilvl w:val="0"/>
          <w:numId w:val="12"/>
        </w:numPr>
      </w:pPr>
      <w:r>
        <w:t>Clear, confident communicator with good written and interpersonal skills.</w:t>
      </w:r>
    </w:p>
    <w:p w:rsidR="007E642A" w:rsidP="007E642A" w:rsidRDefault="007E642A" w14:paraId="1DF6C763" w14:textId="1F2426FB">
      <w:pPr>
        <w:pStyle w:val="ListParagraph"/>
        <w:numPr>
          <w:ilvl w:val="0"/>
          <w:numId w:val="12"/>
        </w:numPr>
      </w:pPr>
      <w:r>
        <w:t>Able to think ahead, troubleshoot, and contribute ideas to improve operations and systems.</w:t>
      </w:r>
    </w:p>
    <w:p w:rsidR="00E305EC" w:rsidP="007E642A" w:rsidRDefault="00E305EC" w14:paraId="3BA3A700" w14:textId="1A3D3053">
      <w:pPr>
        <w:pStyle w:val="ListParagraph"/>
        <w:numPr>
          <w:ilvl w:val="0"/>
          <w:numId w:val="12"/>
        </w:numPr>
      </w:pPr>
      <w:r>
        <w:t xml:space="preserve">Understanding of using and how to engage audiences online through communication and social media. </w:t>
      </w:r>
    </w:p>
    <w:p w:rsidRPr="00A00A5B" w:rsidR="00A00A5B" w:rsidP="007E642A" w:rsidRDefault="007E642A" w14:paraId="766BBE85" w14:textId="1F4BEBD2">
      <w:pPr>
        <w:pStyle w:val="ListParagraph"/>
        <w:numPr>
          <w:ilvl w:val="0"/>
          <w:numId w:val="12"/>
        </w:numPr>
      </w:pPr>
      <w:r>
        <w:t>Alignment with the values and mission of the Avicenna Foundation.</w:t>
      </w:r>
    </w:p>
    <w:p w:rsidRPr="00A01DAA" w:rsidR="00A01DAA" w:rsidP="00A00A5B" w:rsidRDefault="00A01DAA" w14:paraId="3429A46F" w14:textId="5226D961">
      <w:pPr>
        <w:pStyle w:val="Heading2"/>
      </w:pPr>
      <w:r w:rsidRPr="00A01DAA">
        <w:t>Desirable:</w:t>
      </w:r>
    </w:p>
    <w:p w:rsidR="00E305EC" w:rsidP="00E305EC" w:rsidRDefault="00E305EC" w14:paraId="25738B8D" w14:textId="23695B5A">
      <w:pPr>
        <w:pStyle w:val="ListParagraph"/>
        <w:numPr>
          <w:ilvl w:val="0"/>
          <w:numId w:val="14"/>
        </w:numPr>
      </w:pPr>
      <w:r>
        <w:t>Experience working with scholarship or leadership development programmes.</w:t>
      </w:r>
    </w:p>
    <w:p w:rsidR="00E305EC" w:rsidP="2B77C3BD" w:rsidRDefault="00E305EC" w14:paraId="6A1D9F35" w14:textId="0A6A782C">
      <w:pPr>
        <w:pStyle w:val="ListParagraph"/>
        <w:numPr>
          <w:ilvl w:val="0"/>
          <w:numId w:val="14"/>
        </w:numPr>
        <w:rPr/>
      </w:pPr>
      <w:r w:rsidR="00E305EC">
        <w:rPr/>
        <w:t xml:space="preserve">Familiarity with Salesforce, </w:t>
      </w:r>
      <w:r w:rsidR="00E305EC">
        <w:rPr/>
        <w:t>Airtable</w:t>
      </w:r>
      <w:r w:rsidR="00E305EC">
        <w:rPr/>
        <w:t>, or similar CRM tools.</w:t>
      </w:r>
    </w:p>
    <w:p w:rsidR="00E305EC" w:rsidP="00E305EC" w:rsidRDefault="00E305EC" w14:paraId="7F69CCA0" w14:textId="291C0A23">
      <w:pPr>
        <w:pStyle w:val="ListParagraph"/>
        <w:numPr>
          <w:ilvl w:val="0"/>
          <w:numId w:val="14"/>
        </w:numPr>
      </w:pPr>
      <w:r>
        <w:t>Understanding of British Muslim community contexts or Islamic leadership values.</w:t>
      </w:r>
    </w:p>
    <w:p w:rsidRPr="00A01DAA" w:rsidR="00A01DAA" w:rsidP="00E305EC" w:rsidRDefault="00E305EC" w14:paraId="43CB77F6" w14:textId="04315502">
      <w:pPr>
        <w:pStyle w:val="ListParagraph"/>
        <w:numPr>
          <w:ilvl w:val="0"/>
          <w:numId w:val="14"/>
        </w:numPr>
      </w:pPr>
      <w:r>
        <w:t>Event coordination experience.</w:t>
      </w:r>
    </w:p>
    <w:p w:rsidRPr="00A01DAA" w:rsidR="00A01DAA" w:rsidP="00947E04" w:rsidRDefault="00A01DAA" w14:paraId="6FC5E4DE" w14:textId="77777777">
      <w:pPr>
        <w:pStyle w:val="Heading2"/>
      </w:pPr>
      <w:r w:rsidRPr="00A01DAA">
        <w:t>What We Offer</w:t>
      </w:r>
    </w:p>
    <w:p w:rsidRPr="00A01DAA" w:rsidR="00A01DAA" w:rsidP="00A01DAA" w:rsidRDefault="00A01DAA" w14:paraId="15EA03F3" w14:textId="3C89BDB2">
      <w:pPr>
        <w:numPr>
          <w:ilvl w:val="0"/>
          <w:numId w:val="4"/>
        </w:numPr>
        <w:spacing w:after="0"/>
      </w:pPr>
      <w:r w:rsidRPr="00A01DAA">
        <w:t>A rare opportunity t</w:t>
      </w:r>
      <w:r w:rsidR="005D2155">
        <w:t xml:space="preserve">o be part of a movement with great career growth potential. </w:t>
      </w:r>
    </w:p>
    <w:p w:rsidRPr="00A01DAA" w:rsidR="00A01DAA" w:rsidP="00A01DAA" w:rsidRDefault="00A01DAA" w14:paraId="4DA638F3" w14:textId="77777777">
      <w:pPr>
        <w:numPr>
          <w:ilvl w:val="0"/>
          <w:numId w:val="4"/>
        </w:numPr>
        <w:spacing w:after="0"/>
      </w:pPr>
      <w:r w:rsidRPr="00A01DAA">
        <w:t>A values-driven, collaborative and mission-focused work culture.</w:t>
      </w:r>
    </w:p>
    <w:p w:rsidRPr="00A01DAA" w:rsidR="00A01DAA" w:rsidP="00A01DAA" w:rsidRDefault="00A01DAA" w14:paraId="42AC9F49" w14:textId="77777777">
      <w:pPr>
        <w:numPr>
          <w:ilvl w:val="0"/>
          <w:numId w:val="4"/>
        </w:numPr>
        <w:spacing w:after="0"/>
      </w:pPr>
      <w:r w:rsidRPr="00A01DAA">
        <w:t>Opportunities for personal and professional growth.</w:t>
      </w:r>
    </w:p>
    <w:p w:rsidRPr="00A01DAA" w:rsidR="00A01DAA" w:rsidP="00A01DAA" w:rsidRDefault="00A01DAA" w14:paraId="736796CC" w14:textId="77777777">
      <w:pPr>
        <w:numPr>
          <w:ilvl w:val="0"/>
          <w:numId w:val="4"/>
        </w:numPr>
        <w:spacing w:after="0"/>
      </w:pPr>
      <w:r w:rsidRPr="00A01DAA">
        <w:t>The chance to play a key role in a transformative movement—and help build a legacy.</w:t>
      </w:r>
    </w:p>
    <w:p w:rsidR="00D5710D" w:rsidRDefault="00D5710D" w14:paraId="5F601740" w14:textId="77777777"/>
    <w:p w:rsidRPr="00947E04" w:rsidR="00A01DAA" w:rsidP="00947E04" w:rsidRDefault="00A01DAA" w14:paraId="61EBE89F" w14:textId="77777777">
      <w:pPr>
        <w:pStyle w:val="Heading1"/>
      </w:pPr>
      <w:r w:rsidRPr="00947E04">
        <w:rPr>
          <w:rStyle w:val="Strong"/>
          <w:bCs/>
          <w:i w:val="0"/>
          <w:color w:val="020B30"/>
        </w:rPr>
        <w:t>Application Process and Timeline</w:t>
      </w:r>
    </w:p>
    <w:p w:rsidR="00A01DAA" w:rsidP="00A01DAA" w:rsidRDefault="00A01DAA" w14:paraId="32481885" w14:textId="77777777">
      <w:r>
        <w:t xml:space="preserve">We are looking to appoint a passionate and capable individual who is excited by the opportunity to shape an emerging organisation with transformational potential. The application process is designed to assess both </w:t>
      </w:r>
      <w:r>
        <w:rPr>
          <w:rStyle w:val="Strong"/>
        </w:rPr>
        <w:t>skills and cultural alignment</w:t>
      </w:r>
      <w:r>
        <w:t xml:space="preserve"> with the mission and values of the Avicenna Foundation.</w:t>
      </w:r>
    </w:p>
    <w:p w:rsidRPr="00947E04" w:rsidR="00A01DAA" w:rsidP="00947E04" w:rsidRDefault="00A01DAA" w14:paraId="12E16A5B" w14:textId="77777777">
      <w:pPr>
        <w:pStyle w:val="Heading2"/>
      </w:pPr>
      <w:r w:rsidRPr="00947E04">
        <w:rPr>
          <w:rStyle w:val="Strong"/>
          <w:bCs w:val="0"/>
          <w:i w:val="0"/>
          <w:color w:val="156082" w:themeColor="accent1"/>
        </w:rPr>
        <w:t>How to Apply</w:t>
      </w:r>
    </w:p>
    <w:p w:rsidR="00A01DAA" w:rsidP="00A01DAA" w:rsidRDefault="00A01DAA" w14:paraId="5F7742F4" w14:textId="16312BAF">
      <w:r>
        <w:t xml:space="preserve">Please submit the following documents via email to </w:t>
      </w:r>
      <w:hyperlink w:history="1" r:id="rId6">
        <w:r w:rsidRPr="00F359E8">
          <w:rPr>
            <w:rStyle w:val="Hyperlink"/>
          </w:rPr>
          <w:t>jobs@avicennafoundation.org.uk</w:t>
        </w:r>
      </w:hyperlink>
      <w:r w:rsidR="005D2155">
        <w:t>, with the subject: “</w:t>
      </w:r>
      <w:r w:rsidRPr="005D2155" w:rsidR="005D2155">
        <w:t>Scholarship and Operations Coordinator</w:t>
      </w:r>
      <w:r w:rsidR="00BB1483">
        <w:t xml:space="preserve"> Application</w:t>
      </w:r>
      <w:r w:rsidR="005D2155">
        <w:t>”:</w:t>
      </w:r>
    </w:p>
    <w:p w:rsidR="00A01DAA" w:rsidP="00A01DAA" w:rsidRDefault="00A01DAA" w14:paraId="304D5619" w14:textId="77777777">
      <w:pPr>
        <w:pStyle w:val="ListParagraph"/>
        <w:numPr>
          <w:ilvl w:val="0"/>
          <w:numId w:val="6"/>
        </w:numPr>
      </w:pPr>
      <w:r>
        <w:t>A CV (maximum 2 pages)</w:t>
      </w:r>
    </w:p>
    <w:p w:rsidR="00A01DAA" w:rsidP="00A01DAA" w:rsidRDefault="00A01DAA" w14:paraId="21ECD161" w14:textId="77777777">
      <w:pPr>
        <w:pStyle w:val="ListParagraph"/>
        <w:numPr>
          <w:ilvl w:val="0"/>
          <w:numId w:val="6"/>
        </w:numPr>
      </w:pPr>
      <w:r>
        <w:t>A Cover Letter (maximum 2 pages) explaining your interest in the role and how your experience aligns with the responsibilities and person specification</w:t>
      </w:r>
    </w:p>
    <w:p w:rsidR="00A01DAA" w:rsidP="00A01DAA" w:rsidRDefault="00A01DAA" w14:paraId="1DD6BA57" w14:textId="77777777"/>
    <w:p w:rsidRPr="00947E04" w:rsidR="00A01DAA" w:rsidP="00947E04" w:rsidRDefault="00A01DAA" w14:paraId="152936FB" w14:textId="77777777">
      <w:pPr>
        <w:pStyle w:val="Heading2"/>
      </w:pPr>
      <w:r w:rsidRPr="00947E04">
        <w:rPr>
          <w:rStyle w:val="Strong"/>
          <w:bCs w:val="0"/>
          <w:i w:val="0"/>
          <w:color w:val="156082" w:themeColor="accent1"/>
        </w:rPr>
        <w:t>Application Timeline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3371"/>
      </w:tblGrid>
      <w:tr w:rsidR="00947E04" w:rsidTr="2B77C3BD" w14:paraId="262A7811" w14:textId="77777777">
        <w:trPr>
          <w:tblHeader/>
          <w:tblCellSpacing w:w="15" w:type="dxa"/>
          <w:jc w:val="center"/>
        </w:trPr>
        <w:tc>
          <w:tcPr>
            <w:tcW w:w="4491" w:type="dxa"/>
            <w:tcMar/>
            <w:vAlign w:val="center"/>
            <w:hideMark/>
          </w:tcPr>
          <w:p w:rsidRPr="00947E04" w:rsidR="00A01DAA" w:rsidP="00A01DAA" w:rsidRDefault="00A01DAA" w14:paraId="692EEC42" w14:textId="77777777">
            <w:pPr>
              <w:rPr>
                <w:b/>
                <w:bCs/>
                <w:i/>
                <w:iCs/>
              </w:rPr>
            </w:pPr>
            <w:r w:rsidRPr="00947E04">
              <w:rPr>
                <w:rStyle w:val="Strong"/>
                <w:b/>
                <w:bCs w:val="0"/>
                <w:i w:val="0"/>
                <w:iCs/>
              </w:rPr>
              <w:t>Stage</w:t>
            </w:r>
          </w:p>
        </w:tc>
        <w:tc>
          <w:tcPr>
            <w:tcW w:w="3326" w:type="dxa"/>
            <w:tcMar/>
            <w:vAlign w:val="center"/>
            <w:hideMark/>
          </w:tcPr>
          <w:p w:rsidRPr="00947E04" w:rsidR="00A01DAA" w:rsidP="00A01DAA" w:rsidRDefault="00A01DAA" w14:paraId="482A9F34" w14:textId="77777777">
            <w:pPr>
              <w:rPr>
                <w:b/>
                <w:bCs/>
                <w:i/>
                <w:iCs/>
              </w:rPr>
            </w:pPr>
            <w:r w:rsidRPr="00947E04">
              <w:rPr>
                <w:rStyle w:val="Strong"/>
                <w:b/>
                <w:bCs w:val="0"/>
                <w:i w:val="0"/>
                <w:iCs/>
              </w:rPr>
              <w:t>Date</w:t>
            </w:r>
          </w:p>
        </w:tc>
      </w:tr>
      <w:tr w:rsidR="00947E04" w:rsidTr="2B77C3BD" w14:paraId="4828A675" w14:textId="77777777">
        <w:trPr>
          <w:tblCellSpacing w:w="15" w:type="dxa"/>
          <w:jc w:val="center"/>
        </w:trPr>
        <w:tc>
          <w:tcPr>
            <w:tcW w:w="4491" w:type="dxa"/>
            <w:tcMar/>
            <w:vAlign w:val="center"/>
            <w:hideMark/>
          </w:tcPr>
          <w:p w:rsidR="00A01DAA" w:rsidP="00A01DAA" w:rsidRDefault="00A01DAA" w14:paraId="464CE66A" w14:textId="77777777">
            <w:r>
              <w:t>Applications Open</w:t>
            </w:r>
          </w:p>
        </w:tc>
        <w:tc>
          <w:tcPr>
            <w:tcW w:w="3326" w:type="dxa"/>
            <w:tcMar/>
            <w:vAlign w:val="center"/>
            <w:hideMark/>
          </w:tcPr>
          <w:p w:rsidR="00A01DAA" w:rsidP="00A01DAA" w:rsidRDefault="00450A5C" w14:paraId="0F3039DE" w14:textId="6732358D">
            <w:r w:rsidR="1F629151">
              <w:rPr/>
              <w:t>12</w:t>
            </w:r>
            <w:r w:rsidRPr="2B77C3BD" w:rsidR="76DACF99">
              <w:rPr>
                <w:vertAlign w:val="superscript"/>
              </w:rPr>
              <w:t>th</w:t>
            </w:r>
            <w:r w:rsidR="76DACF99">
              <w:rPr/>
              <w:t xml:space="preserve"> </w:t>
            </w:r>
            <w:r w:rsidR="2F900431">
              <w:rPr/>
              <w:t xml:space="preserve">August </w:t>
            </w:r>
            <w:r w:rsidR="00947E04">
              <w:rPr/>
              <w:t>2025</w:t>
            </w:r>
          </w:p>
        </w:tc>
      </w:tr>
      <w:tr w:rsidR="00947E04" w:rsidTr="2B77C3BD" w14:paraId="1211BB2F" w14:textId="77777777">
        <w:trPr>
          <w:tblCellSpacing w:w="15" w:type="dxa"/>
          <w:jc w:val="center"/>
        </w:trPr>
        <w:tc>
          <w:tcPr>
            <w:tcW w:w="4491" w:type="dxa"/>
            <w:tcMar/>
            <w:vAlign w:val="center"/>
            <w:hideMark/>
          </w:tcPr>
          <w:p w:rsidR="00A01DAA" w:rsidP="00A01DAA" w:rsidRDefault="00A01DAA" w14:paraId="5A86A1CE" w14:textId="77777777">
            <w:r>
              <w:t>Application Deadline</w:t>
            </w:r>
          </w:p>
        </w:tc>
        <w:tc>
          <w:tcPr>
            <w:tcW w:w="3326" w:type="dxa"/>
            <w:tcMar/>
            <w:vAlign w:val="center"/>
            <w:hideMark/>
          </w:tcPr>
          <w:p w:rsidR="00A01DAA" w:rsidP="00A01DAA" w:rsidRDefault="00947E04" w14:paraId="79FA4ABA" w14:textId="46655405">
            <w:r w:rsidR="00947E04">
              <w:rPr/>
              <w:t xml:space="preserve">11:59pm, </w:t>
            </w:r>
            <w:r w:rsidR="6811A970">
              <w:rPr/>
              <w:t>26</w:t>
            </w:r>
            <w:r w:rsidRPr="2B77C3BD" w:rsidR="3A80531B">
              <w:rPr>
                <w:vertAlign w:val="superscript"/>
              </w:rPr>
              <w:t>th</w:t>
            </w:r>
            <w:r w:rsidR="3A80531B">
              <w:rPr/>
              <w:t xml:space="preserve"> August</w:t>
            </w:r>
            <w:r w:rsidR="1867EEA5">
              <w:rPr/>
              <w:t xml:space="preserve"> </w:t>
            </w:r>
            <w:r w:rsidR="00947E04">
              <w:rPr/>
              <w:t>2025</w:t>
            </w:r>
          </w:p>
        </w:tc>
      </w:tr>
      <w:tr w:rsidR="00947E04" w:rsidTr="2B77C3BD" w14:paraId="5A258C83" w14:textId="77777777">
        <w:trPr>
          <w:tblCellSpacing w:w="15" w:type="dxa"/>
          <w:jc w:val="center"/>
        </w:trPr>
        <w:tc>
          <w:tcPr>
            <w:tcW w:w="4491" w:type="dxa"/>
            <w:tcMar/>
            <w:vAlign w:val="center"/>
            <w:hideMark/>
          </w:tcPr>
          <w:p w:rsidR="00A01DAA" w:rsidP="00A01DAA" w:rsidRDefault="00A01DAA" w14:paraId="4D46A60F" w14:textId="77777777">
            <w:r>
              <w:t>Shortlisting Notification</w:t>
            </w:r>
          </w:p>
        </w:tc>
        <w:tc>
          <w:tcPr>
            <w:tcW w:w="3326" w:type="dxa"/>
            <w:tcMar/>
            <w:vAlign w:val="center"/>
            <w:hideMark/>
          </w:tcPr>
          <w:p w:rsidR="00A01DAA" w:rsidP="00A01DAA" w:rsidRDefault="00947E04" w14:paraId="2A5D58D4" w14:textId="3F293DF6">
            <w:r w:rsidR="00947E04">
              <w:rPr/>
              <w:t xml:space="preserve">Week </w:t>
            </w:r>
            <w:r w:rsidR="00947E04">
              <w:rPr/>
              <w:t>commencing</w:t>
            </w:r>
            <w:r w:rsidR="00947E04">
              <w:rPr/>
              <w:t xml:space="preserve"> </w:t>
            </w:r>
            <w:r w:rsidR="6892E54F">
              <w:rPr/>
              <w:t>25</w:t>
            </w:r>
            <w:r w:rsidRPr="2B77C3BD" w:rsidR="6F211A40">
              <w:rPr>
                <w:vertAlign w:val="superscript"/>
              </w:rPr>
              <w:t>th</w:t>
            </w:r>
            <w:r w:rsidR="6F211A40">
              <w:rPr/>
              <w:t xml:space="preserve"> August </w:t>
            </w:r>
            <w:r w:rsidR="00947E04">
              <w:rPr/>
              <w:t>2025</w:t>
            </w:r>
          </w:p>
        </w:tc>
      </w:tr>
      <w:tr w:rsidR="00947E04" w:rsidTr="2B77C3BD" w14:paraId="4A2209F8" w14:textId="77777777">
        <w:trPr>
          <w:tblCellSpacing w:w="15" w:type="dxa"/>
          <w:jc w:val="center"/>
        </w:trPr>
        <w:tc>
          <w:tcPr>
            <w:tcW w:w="4491" w:type="dxa"/>
            <w:tcMar/>
            <w:vAlign w:val="center"/>
            <w:hideMark/>
          </w:tcPr>
          <w:p w:rsidR="00A01DAA" w:rsidP="00A01DAA" w:rsidRDefault="00A01DAA" w14:paraId="6D8C7313" w14:textId="77777777">
            <w:r>
              <w:t>First Round Interviews (Online)</w:t>
            </w:r>
          </w:p>
        </w:tc>
        <w:tc>
          <w:tcPr>
            <w:tcW w:w="3326" w:type="dxa"/>
            <w:tcMar/>
            <w:vAlign w:val="center"/>
            <w:hideMark/>
          </w:tcPr>
          <w:p w:rsidR="00A01DAA" w:rsidP="00A01DAA" w:rsidRDefault="00947E04" w14:paraId="402798E9" w14:textId="23F8209E">
            <w:r w:rsidR="00947E04">
              <w:rPr/>
              <w:t xml:space="preserve">Week </w:t>
            </w:r>
            <w:r w:rsidR="00947E04">
              <w:rPr/>
              <w:t>commencing</w:t>
            </w:r>
            <w:r w:rsidR="61070A76">
              <w:rPr/>
              <w:t xml:space="preserve"> 1</w:t>
            </w:r>
            <w:r w:rsidRPr="2B77C3BD" w:rsidR="61070A76">
              <w:rPr>
                <w:vertAlign w:val="superscript"/>
              </w:rPr>
              <w:t>st</w:t>
            </w:r>
            <w:r w:rsidR="61070A76">
              <w:rPr/>
              <w:t xml:space="preserve"> </w:t>
            </w:r>
            <w:r w:rsidR="61070A76">
              <w:rPr/>
              <w:t xml:space="preserve">September </w:t>
            </w:r>
            <w:r w:rsidR="00947E04">
              <w:rPr/>
              <w:t>2025</w:t>
            </w:r>
          </w:p>
        </w:tc>
      </w:tr>
      <w:tr w:rsidR="00947E04" w:rsidTr="2B77C3BD" w14:paraId="11F46E86" w14:textId="77777777">
        <w:trPr>
          <w:tblCellSpacing w:w="15" w:type="dxa"/>
          <w:jc w:val="center"/>
        </w:trPr>
        <w:tc>
          <w:tcPr>
            <w:tcW w:w="4491" w:type="dxa"/>
            <w:tcMar/>
            <w:vAlign w:val="center"/>
            <w:hideMark/>
          </w:tcPr>
          <w:p w:rsidR="00A01DAA" w:rsidP="00A01DAA" w:rsidRDefault="00A01DAA" w14:paraId="16E55B71" w14:textId="77777777">
            <w:r>
              <w:t>Final Interviews (In-person, Central London)</w:t>
            </w:r>
          </w:p>
        </w:tc>
        <w:tc>
          <w:tcPr>
            <w:tcW w:w="3326" w:type="dxa"/>
            <w:tcMar/>
            <w:vAlign w:val="center"/>
            <w:hideMark/>
          </w:tcPr>
          <w:p w:rsidR="00A01DAA" w:rsidP="00A01DAA" w:rsidRDefault="00947E04" w14:paraId="77F1CA8D" w14:textId="3D5DF360">
            <w:r w:rsidR="76C780F4">
              <w:rPr/>
              <w:t>TBD</w:t>
            </w:r>
          </w:p>
        </w:tc>
      </w:tr>
      <w:tr w:rsidR="00947E04" w:rsidTr="2B77C3BD" w14:paraId="0D4C8C29" w14:textId="77777777">
        <w:trPr>
          <w:tblCellSpacing w:w="15" w:type="dxa"/>
          <w:jc w:val="center"/>
        </w:trPr>
        <w:tc>
          <w:tcPr>
            <w:tcW w:w="4491" w:type="dxa"/>
            <w:tcMar/>
            <w:vAlign w:val="center"/>
            <w:hideMark/>
          </w:tcPr>
          <w:p w:rsidR="00A01DAA" w:rsidP="00A01DAA" w:rsidRDefault="00A01DAA" w14:paraId="6940C259" w14:textId="77777777">
            <w:r>
              <w:t>Offer Made</w:t>
            </w:r>
          </w:p>
        </w:tc>
        <w:tc>
          <w:tcPr>
            <w:tcW w:w="3326" w:type="dxa"/>
            <w:tcMar/>
            <w:vAlign w:val="center"/>
            <w:hideMark/>
          </w:tcPr>
          <w:p w:rsidR="00A01DAA" w:rsidP="00A01DAA" w:rsidRDefault="00947E04" w14:paraId="746CCEF5" w14:textId="7BB0C835">
            <w:r w:rsidR="1B024154">
              <w:rPr/>
              <w:t>8</w:t>
            </w:r>
            <w:r w:rsidRPr="2B77C3BD" w:rsidR="1B024154">
              <w:rPr>
                <w:vertAlign w:val="superscript"/>
              </w:rPr>
              <w:t>th</w:t>
            </w:r>
            <w:r w:rsidR="1B024154">
              <w:rPr/>
              <w:t xml:space="preserve"> </w:t>
            </w:r>
            <w:r w:rsidR="35835B71">
              <w:rPr/>
              <w:t xml:space="preserve">September </w:t>
            </w:r>
            <w:r w:rsidR="00947E04">
              <w:rPr/>
              <w:t>2025</w:t>
            </w:r>
          </w:p>
        </w:tc>
      </w:tr>
      <w:tr w:rsidR="00947E04" w:rsidTr="2B77C3BD" w14:paraId="05C66CB1" w14:textId="77777777">
        <w:trPr>
          <w:tblCellSpacing w:w="15" w:type="dxa"/>
          <w:jc w:val="center"/>
        </w:trPr>
        <w:tc>
          <w:tcPr>
            <w:tcW w:w="4491" w:type="dxa"/>
            <w:tcMar/>
            <w:vAlign w:val="center"/>
            <w:hideMark/>
          </w:tcPr>
          <w:p w:rsidR="00A01DAA" w:rsidP="00A01DAA" w:rsidRDefault="00A01DAA" w14:paraId="4CA9BDD0" w14:textId="77777777">
            <w:r>
              <w:t>Start Date (negotiable)</w:t>
            </w:r>
          </w:p>
        </w:tc>
        <w:tc>
          <w:tcPr>
            <w:tcW w:w="3326" w:type="dxa"/>
            <w:tcMar/>
            <w:vAlign w:val="center"/>
            <w:hideMark/>
          </w:tcPr>
          <w:p w:rsidR="00A01DAA" w:rsidP="00A01DAA" w:rsidRDefault="00A01DAA" w14:paraId="26E3A1E4" w14:textId="2001DE85">
            <w:r w:rsidR="0740AA6E">
              <w:rPr/>
              <w:t>Early October</w:t>
            </w:r>
          </w:p>
        </w:tc>
      </w:tr>
    </w:tbl>
    <w:p w:rsidR="00A01DAA" w:rsidP="00A01DAA" w:rsidRDefault="00A01DAA" w14:paraId="6DB45540" w14:textId="77777777">
      <w:pPr>
        <w:rPr>
          <w:rStyle w:val="Emphasis"/>
        </w:rPr>
      </w:pPr>
    </w:p>
    <w:p w:rsidRPr="00450A5C" w:rsidR="00A01DAA" w:rsidP="00A01DAA" w:rsidRDefault="00A01DAA" w14:paraId="62C4C487" w14:textId="056FFBEC">
      <w:pPr>
        <w:rPr>
          <w:b/>
          <w:i/>
          <w:iCs/>
        </w:rPr>
      </w:pPr>
      <w:r>
        <w:rPr>
          <w:rStyle w:val="Emphasis"/>
        </w:rPr>
        <w:t xml:space="preserve">We encourage early applications, as we may close the vacancy once a suitable candidate is identified. </w:t>
      </w:r>
    </w:p>
    <w:p w:rsidR="00A01DAA" w:rsidRDefault="00A01DAA" w14:paraId="6D7C038A" w14:textId="7E351DE3">
      <w:r>
        <w:t>If you have any accessibility needs or require accommodations during the application process, please don’t hesitate to let us know.</w:t>
      </w:r>
    </w:p>
    <w:sectPr w:rsidR="00A01DA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JD" w:author="Jordan Dalton" w:date="2025-08-05T16:02:46" w:id="729814683">
    <w:p xmlns:w14="http://schemas.microsoft.com/office/word/2010/wordml" xmlns:w="http://schemas.openxmlformats.org/wordprocessingml/2006/main" w:rsidR="37E5754B" w:rsidRDefault="204FA511" w14:paraId="32EECB87" w14:textId="11BD770D">
      <w:pPr>
        <w:pStyle w:val="CommentText"/>
      </w:pPr>
      <w:r>
        <w:rPr>
          <w:rStyle w:val="CommentReference"/>
        </w:rPr>
        <w:annotationRef/>
      </w:r>
      <w:r w:rsidRPr="6B293C44" w:rsidR="1A8ECA9A">
        <w:t>More focus on social media</w:t>
      </w:r>
    </w:p>
    <w:p xmlns:w14="http://schemas.microsoft.com/office/word/2010/wordml" xmlns:w="http://schemas.openxmlformats.org/wordprocessingml/2006/main" w:rsidR="017D5761" w:rsidRDefault="48FE2F1B" w14:paraId="3D0EB9C5" w14:textId="10FE0FB3">
      <w:pPr>
        <w:pStyle w:val="CommentText"/>
      </w:pPr>
      <w:r w:rsidRPr="3CAC9A36" w:rsidR="79F360A9">
        <w:t xml:space="preserve">commanding scholar respect </w:t>
      </w:r>
    </w:p>
  </w:comment>
  <w:comment xmlns:w="http://schemas.openxmlformats.org/wordprocessingml/2006/main" w:initials="JD" w:author="Jordan Dalton" w:date="2025-08-05T16:05:18" w:id="1855147662">
    <w:p xmlns:w14="http://schemas.microsoft.com/office/word/2010/wordml" xmlns:w="http://schemas.openxmlformats.org/wordprocessingml/2006/main" w:rsidR="0B793D80" w:rsidRDefault="260ED714" w14:paraId="5086E33D" w14:textId="1DCFDD62">
      <w:pPr>
        <w:pStyle w:val="CommentText"/>
      </w:pPr>
      <w:r>
        <w:rPr>
          <w:rStyle w:val="CommentReference"/>
        </w:rPr>
        <w:annotationRef/>
      </w:r>
      <w:r w:rsidRPr="3E88C39D" w:rsidR="128717F9">
        <w:t>adjust social media and Prescence</w:t>
      </w:r>
    </w:p>
  </w:comment>
  <w:comment xmlns:w="http://schemas.openxmlformats.org/wordprocessingml/2006/main" w:initials="JD" w:author="Jordan Dalton" w:date="2025-08-05T16:31:00" w:id="2131411902">
    <w:p xmlns:w14="http://schemas.microsoft.com/office/word/2010/wordml" xmlns:w="http://schemas.openxmlformats.org/wordprocessingml/2006/main" w:rsidR="4433BA02" w:rsidRDefault="1248A720" w14:paraId="38818DA4" w14:textId="0C8B09B6">
      <w:pPr>
        <w:pStyle w:val="CommentText"/>
      </w:pPr>
      <w:r>
        <w:rPr>
          <w:rStyle w:val="CommentReference"/>
        </w:rPr>
        <w:annotationRef/>
      </w:r>
      <w:r w:rsidRPr="4A8C72CF" w:rsidR="5771C54B">
        <w:t>added</w:t>
      </w:r>
    </w:p>
  </w:comment>
  <w:comment xmlns:w="http://schemas.openxmlformats.org/wordprocessingml/2006/main" w:initials="JD" w:author="Jordan Dalton" w:date="2025-08-05T16:31:06" w:id="1753872604">
    <w:p xmlns:w14="http://schemas.microsoft.com/office/word/2010/wordml" xmlns:w="http://schemas.openxmlformats.org/wordprocessingml/2006/main" w:rsidR="1EED1DDA" w:rsidRDefault="00258014" w14:paraId="14FCBFB5" w14:textId="703D9BDE">
      <w:pPr>
        <w:pStyle w:val="CommentText"/>
      </w:pPr>
      <w:r>
        <w:rPr>
          <w:rStyle w:val="CommentReference"/>
        </w:rPr>
        <w:annotationRef/>
      </w:r>
      <w:r w:rsidRPr="7BB3C092" w:rsidR="723F113A">
        <w:t>added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D0EB9C5"/>
  <w15:commentEx w15:done="1" w15:paraId="5086E33D"/>
  <w15:commentEx w15:done="1" w15:paraId="38818DA4"/>
  <w15:commentEx w15:done="1" w15:paraId="14FCBFB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293BD2" w16cex:dateUtc="2025-08-05T15:02:46.838Z"/>
  <w16cex:commentExtensible w16cex:durableId="20B656B9" w16cex:dateUtc="2025-08-05T15:05:18.385Z"/>
  <w16cex:commentExtensible w16cex:durableId="15BCD7B0" w16cex:dateUtc="2025-08-05T15:31:00.349Z"/>
  <w16cex:commentExtensible w16cex:durableId="26529418" w16cex:dateUtc="2025-08-05T15:31:06.7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D0EB9C5" w16cid:durableId="74293BD2"/>
  <w16cid:commentId w16cid:paraId="5086E33D" w16cid:durableId="20B656B9"/>
  <w16cid:commentId w16cid:paraId="38818DA4" w16cid:durableId="15BCD7B0"/>
  <w16cid:commentId w16cid:paraId="14FCBFB5" w16cid:durableId="265294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4F2"/>
    <w:multiLevelType w:val="multilevel"/>
    <w:tmpl w:val="C846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C40A69"/>
    <w:multiLevelType w:val="hybridMultilevel"/>
    <w:tmpl w:val="3410A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715393"/>
    <w:multiLevelType w:val="hybridMultilevel"/>
    <w:tmpl w:val="0EF2E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996F82"/>
    <w:multiLevelType w:val="multilevel"/>
    <w:tmpl w:val="4992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22D1302"/>
    <w:multiLevelType w:val="hybridMultilevel"/>
    <w:tmpl w:val="ED207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872B02"/>
    <w:multiLevelType w:val="hybridMultilevel"/>
    <w:tmpl w:val="48600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890021"/>
    <w:multiLevelType w:val="hybridMultilevel"/>
    <w:tmpl w:val="4824E5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5E4567"/>
    <w:multiLevelType w:val="hybridMultilevel"/>
    <w:tmpl w:val="85605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EF5181"/>
    <w:multiLevelType w:val="multilevel"/>
    <w:tmpl w:val="20F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30D1D2A"/>
    <w:multiLevelType w:val="hybridMultilevel"/>
    <w:tmpl w:val="08E0F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42D31BF"/>
    <w:multiLevelType w:val="hybridMultilevel"/>
    <w:tmpl w:val="2F7C26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280EA0"/>
    <w:multiLevelType w:val="multilevel"/>
    <w:tmpl w:val="8C78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7885EB2"/>
    <w:multiLevelType w:val="hybridMultilevel"/>
    <w:tmpl w:val="074C43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63682A"/>
    <w:multiLevelType w:val="multilevel"/>
    <w:tmpl w:val="DE0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16316431">
    <w:abstractNumId w:val="13"/>
  </w:num>
  <w:num w:numId="2" w16cid:durableId="1333751614">
    <w:abstractNumId w:val="3"/>
  </w:num>
  <w:num w:numId="3" w16cid:durableId="814183604">
    <w:abstractNumId w:val="11"/>
  </w:num>
  <w:num w:numId="4" w16cid:durableId="1669357697">
    <w:abstractNumId w:val="8"/>
  </w:num>
  <w:num w:numId="5" w16cid:durableId="1652709906">
    <w:abstractNumId w:val="0"/>
  </w:num>
  <w:num w:numId="6" w16cid:durableId="1389963304">
    <w:abstractNumId w:val="6"/>
  </w:num>
  <w:num w:numId="7" w16cid:durableId="2109736599">
    <w:abstractNumId w:val="9"/>
  </w:num>
  <w:num w:numId="8" w16cid:durableId="1453552949">
    <w:abstractNumId w:val="7"/>
  </w:num>
  <w:num w:numId="9" w16cid:durableId="869607899">
    <w:abstractNumId w:val="10"/>
  </w:num>
  <w:num w:numId="10" w16cid:durableId="937711014">
    <w:abstractNumId w:val="12"/>
  </w:num>
  <w:num w:numId="11" w16cid:durableId="239676539">
    <w:abstractNumId w:val="2"/>
  </w:num>
  <w:num w:numId="12" w16cid:durableId="639187334">
    <w:abstractNumId w:val="1"/>
  </w:num>
  <w:num w:numId="13" w16cid:durableId="1142890428">
    <w:abstractNumId w:val="4"/>
  </w:num>
  <w:num w:numId="14" w16cid:durableId="322469327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ordan Dalton">
    <w15:presenceInfo w15:providerId="AD" w15:userId="S::jordan@avicennafoundation.org.uk::9573bbfc-c628-4d79-8232-aee43b923759"/>
  </w15:person>
  <w15:person w15:author="Jordan Dalton">
    <w15:presenceInfo w15:providerId="AD" w15:userId="S::jordan@avicennafoundation.org.uk::9573bbfc-c628-4d79-8232-aee43b923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AA"/>
    <w:rsid w:val="00091C93"/>
    <w:rsid w:val="0021198C"/>
    <w:rsid w:val="00284C16"/>
    <w:rsid w:val="002A69CA"/>
    <w:rsid w:val="00450A5C"/>
    <w:rsid w:val="005D2155"/>
    <w:rsid w:val="006A7418"/>
    <w:rsid w:val="006E2034"/>
    <w:rsid w:val="0070482B"/>
    <w:rsid w:val="007E642A"/>
    <w:rsid w:val="008812D8"/>
    <w:rsid w:val="00947E04"/>
    <w:rsid w:val="00A00A5B"/>
    <w:rsid w:val="00A01DAA"/>
    <w:rsid w:val="00A45C7B"/>
    <w:rsid w:val="00BB1483"/>
    <w:rsid w:val="00D1029F"/>
    <w:rsid w:val="00D5710D"/>
    <w:rsid w:val="00E14F1A"/>
    <w:rsid w:val="00E305EC"/>
    <w:rsid w:val="00E62476"/>
    <w:rsid w:val="00F236EF"/>
    <w:rsid w:val="00F501C6"/>
    <w:rsid w:val="06F0CD65"/>
    <w:rsid w:val="0740AA6E"/>
    <w:rsid w:val="0861B022"/>
    <w:rsid w:val="0D92CB33"/>
    <w:rsid w:val="0DC0DE38"/>
    <w:rsid w:val="175C6FF8"/>
    <w:rsid w:val="1771B055"/>
    <w:rsid w:val="1867EEA5"/>
    <w:rsid w:val="1B024154"/>
    <w:rsid w:val="1F629151"/>
    <w:rsid w:val="23175ADC"/>
    <w:rsid w:val="235CE0DD"/>
    <w:rsid w:val="29EB716C"/>
    <w:rsid w:val="2A9850E6"/>
    <w:rsid w:val="2B77C3BD"/>
    <w:rsid w:val="2E01586D"/>
    <w:rsid w:val="2F900431"/>
    <w:rsid w:val="307BAAA8"/>
    <w:rsid w:val="35835B71"/>
    <w:rsid w:val="36CB5BBE"/>
    <w:rsid w:val="37828E9E"/>
    <w:rsid w:val="3812406C"/>
    <w:rsid w:val="3A80531B"/>
    <w:rsid w:val="3B8666DC"/>
    <w:rsid w:val="3E156335"/>
    <w:rsid w:val="4014F9C6"/>
    <w:rsid w:val="439B2F9C"/>
    <w:rsid w:val="48ECF460"/>
    <w:rsid w:val="4969EE01"/>
    <w:rsid w:val="502D0683"/>
    <w:rsid w:val="50C5BC2D"/>
    <w:rsid w:val="50EECD6A"/>
    <w:rsid w:val="52D8A6A5"/>
    <w:rsid w:val="55FD0898"/>
    <w:rsid w:val="57565F33"/>
    <w:rsid w:val="57AF64EE"/>
    <w:rsid w:val="60F46756"/>
    <w:rsid w:val="61070A76"/>
    <w:rsid w:val="621F5442"/>
    <w:rsid w:val="646DFF63"/>
    <w:rsid w:val="654A2E46"/>
    <w:rsid w:val="6811A970"/>
    <w:rsid w:val="684A2EB9"/>
    <w:rsid w:val="6892E54F"/>
    <w:rsid w:val="6AE51204"/>
    <w:rsid w:val="6C3AEA90"/>
    <w:rsid w:val="6C5849F1"/>
    <w:rsid w:val="6D1A05FA"/>
    <w:rsid w:val="6D1CADDD"/>
    <w:rsid w:val="6F211A40"/>
    <w:rsid w:val="6F416E70"/>
    <w:rsid w:val="6F6702DB"/>
    <w:rsid w:val="70881EA0"/>
    <w:rsid w:val="738DE70F"/>
    <w:rsid w:val="76C780F4"/>
    <w:rsid w:val="76DAC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04E3"/>
  <w15:chartTrackingRefBased/>
  <w15:docId w15:val="{F443D799-4B5E-4B4E-8D21-18F1E3FC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7E04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E04"/>
    <w:pPr>
      <w:keepNext/>
      <w:keepLines/>
      <w:spacing w:before="360" w:after="0" w:line="240" w:lineRule="auto"/>
      <w:outlineLvl w:val="0"/>
    </w:pPr>
    <w:rPr>
      <w:rFonts w:asciiTheme="majorHAnsi" w:hAnsiTheme="majorHAnsi" w:eastAsiaTheme="majorEastAsia" w:cstheme="majorBidi"/>
      <w:b/>
      <w:bCs/>
      <w:color w:val="020B30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E04"/>
    <w:pPr>
      <w:keepNext/>
      <w:keepLines/>
      <w:spacing w:before="120" w:after="0" w:line="240" w:lineRule="auto"/>
      <w:outlineLvl w:val="1"/>
    </w:pPr>
    <w:rPr>
      <w:rFonts w:eastAsiaTheme="majorEastAsia" w:cstheme="majorBidi"/>
      <w:color w:val="156082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E04"/>
    <w:pPr>
      <w:keepNext/>
      <w:keepLines/>
      <w:spacing w:before="20" w:after="0" w:line="240" w:lineRule="auto"/>
      <w:outlineLvl w:val="2"/>
    </w:pPr>
    <w:rPr>
      <w:rFonts w:asciiTheme="majorHAnsi" w:hAnsiTheme="majorHAnsi" w:eastAsiaTheme="majorEastAsia" w:cstheme="majorBidi"/>
      <w:bCs/>
      <w:color w:val="0E2841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E0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E04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E04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Cs/>
      <w:color w:val="156082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E04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E04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E04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47E04"/>
    <w:rPr>
      <w:rFonts w:asciiTheme="majorHAnsi" w:hAnsiTheme="majorHAnsi" w:eastAsiaTheme="majorEastAsia" w:cstheme="majorBidi"/>
      <w:b/>
      <w:bCs/>
      <w:color w:val="020B30"/>
      <w:spacing w:val="20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47E04"/>
    <w:rPr>
      <w:rFonts w:eastAsiaTheme="majorEastAsia" w:cstheme="majorBidi"/>
      <w:color w:val="156082" w:themeColor="accent1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47E04"/>
    <w:rPr>
      <w:rFonts w:asciiTheme="majorHAnsi" w:hAnsiTheme="majorHAnsi" w:eastAsiaTheme="majorEastAsia" w:cstheme="majorBidi"/>
      <w:bCs/>
      <w:color w:val="0E2841" w:themeColor="text2"/>
      <w:spacing w:val="14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47E04"/>
    <w:rPr>
      <w:rFonts w:eastAsiaTheme="majorEastAsia" w:cstheme="majorBidi"/>
      <w:b/>
      <w:bCs/>
      <w:i/>
      <w:iCs/>
      <w:color w:val="00000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47E04"/>
    <w:rPr>
      <w:rFonts w:asciiTheme="majorHAnsi" w:hAnsiTheme="majorHAnsi" w:eastAsiaTheme="majorEastAsia" w:cstheme="majorBidi"/>
      <w:color w:val="00000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47E04"/>
    <w:rPr>
      <w:rFonts w:asciiTheme="majorHAnsi" w:hAnsiTheme="majorHAnsi" w:eastAsiaTheme="majorEastAsia" w:cstheme="majorBidi"/>
      <w:iCs/>
      <w:color w:val="156082" w:themeColor="accen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7E04"/>
    <w:rPr>
      <w:rFonts w:asciiTheme="majorHAnsi" w:hAnsiTheme="majorHAnsi" w:eastAsiaTheme="majorEastAsia" w:cstheme="majorBidi"/>
      <w:i/>
      <w:iCs/>
      <w:color w:val="00000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7E04"/>
    <w:rPr>
      <w:rFonts w:asciiTheme="majorHAnsi" w:hAnsiTheme="majorHAnsi" w:eastAsiaTheme="majorEastAsia" w:cstheme="majorBidi"/>
      <w:color w:val="00000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7E04"/>
    <w:rPr>
      <w:rFonts w:asciiTheme="majorHAnsi" w:hAnsiTheme="majorHAnsi" w:eastAsiaTheme="majorEastAsia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7E04"/>
    <w:pPr>
      <w:spacing w:after="120" w:line="240" w:lineRule="auto"/>
      <w:contextualSpacing/>
    </w:pPr>
    <w:rPr>
      <w:rFonts w:asciiTheme="majorHAnsi" w:hAnsiTheme="majorHAnsi" w:eastAsiaTheme="majorEastAsia" w:cstheme="majorBidi"/>
      <w:color w:val="0E2841" w:themeColor="text2"/>
      <w:spacing w:val="30"/>
      <w:kern w:val="28"/>
      <w:sz w:val="9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47E04"/>
    <w:rPr>
      <w:rFonts w:asciiTheme="majorHAnsi" w:hAnsiTheme="majorHAnsi" w:eastAsiaTheme="majorEastAsia" w:cstheme="majorBidi"/>
      <w:color w:val="0E2841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04"/>
    <w:pPr>
      <w:numPr>
        <w:ilvl w:val="1"/>
      </w:numPr>
    </w:pPr>
    <w:rPr>
      <w:rFonts w:eastAsiaTheme="majorEastAsia" w:cstheme="majorBidi"/>
      <w:iCs/>
      <w:color w:val="0E2841" w:themeColor="text2"/>
      <w:sz w:val="40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47E04"/>
    <w:rPr>
      <w:rFonts w:eastAsiaTheme="majorEastAsia" w:cstheme="majorBidi"/>
      <w:iCs/>
      <w:color w:val="0E2841" w:themeColor="text2"/>
      <w:sz w:val="4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47E04"/>
    <w:pPr>
      <w:spacing w:after="0" w:line="360" w:lineRule="auto"/>
      <w:jc w:val="center"/>
    </w:pPr>
    <w:rPr>
      <w:rFonts w:eastAsiaTheme="minorEastAsia"/>
      <w:b/>
      <w:i/>
      <w:iCs/>
      <w:color w:val="156082" w:themeColor="accent1"/>
      <w:sz w:val="26"/>
    </w:rPr>
  </w:style>
  <w:style w:type="character" w:styleId="QuoteChar" w:customStyle="1">
    <w:name w:val="Quote Char"/>
    <w:basedOn w:val="DefaultParagraphFont"/>
    <w:link w:val="Quote"/>
    <w:uiPriority w:val="29"/>
    <w:rsid w:val="00947E04"/>
    <w:rPr>
      <w:rFonts w:eastAsiaTheme="minorEastAsia"/>
      <w:b/>
      <w:i/>
      <w:iCs/>
      <w:color w:val="156082" w:themeColor="accent1"/>
      <w:sz w:val="26"/>
    </w:rPr>
  </w:style>
  <w:style w:type="paragraph" w:styleId="ListParagraph">
    <w:name w:val="List Paragraph"/>
    <w:basedOn w:val="Normal"/>
    <w:uiPriority w:val="34"/>
    <w:qFormat/>
    <w:rsid w:val="00947E04"/>
    <w:pPr>
      <w:spacing w:line="240" w:lineRule="auto"/>
      <w:ind w:left="720" w:hanging="288"/>
      <w:contextualSpacing/>
    </w:pPr>
    <w:rPr>
      <w:color w:val="0E2841" w:themeColor="text2"/>
    </w:rPr>
  </w:style>
  <w:style w:type="character" w:styleId="IntenseEmphasis">
    <w:name w:val="Intense Emphasis"/>
    <w:basedOn w:val="DefaultParagraphFont"/>
    <w:uiPriority w:val="21"/>
    <w:qFormat/>
    <w:rsid w:val="00947E04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E04"/>
    <w:pPr>
      <w:pBdr>
        <w:top w:val="single" w:color="156082" w:themeColor="accent1" w:sz="36" w:space="8"/>
        <w:left w:val="single" w:color="156082" w:themeColor="accent1" w:sz="36" w:space="8"/>
        <w:bottom w:val="single" w:color="156082" w:themeColor="accent1" w:sz="36" w:space="8"/>
        <w:right w:val="single" w:color="156082" w:themeColor="accent1" w:sz="36" w:space="8"/>
      </w:pBdr>
      <w:shd w:val="clear" w:color="auto" w:fill="156082" w:themeFill="accent1"/>
      <w:spacing w:before="200" w:after="200" w:line="360" w:lineRule="auto"/>
      <w:ind w:left="259" w:right="259"/>
      <w:jc w:val="center"/>
    </w:pPr>
    <w:rPr>
      <w:rFonts w:asciiTheme="majorHAnsi" w:hAnsiTheme="majorHAnsi" w:eastAsiaTheme="minorEastAsia"/>
      <w:bCs/>
      <w:iCs/>
      <w:color w:val="FFFFFF" w:themeColor="background1"/>
      <w:sz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47E04"/>
    <w:rPr>
      <w:rFonts w:asciiTheme="majorHAnsi" w:hAnsiTheme="majorHAnsi" w:eastAsiaTheme="minorEastAsia"/>
      <w:bCs/>
      <w:iCs/>
      <w:color w:val="FFFFFF" w:themeColor="background1"/>
      <w:sz w:val="28"/>
      <w:shd w:val="clear" w:color="auto" w:fill="156082" w:themeFill="accent1"/>
    </w:rPr>
  </w:style>
  <w:style w:type="character" w:styleId="IntenseReference">
    <w:name w:val="Intense Reference"/>
    <w:basedOn w:val="DefaultParagraphFont"/>
    <w:uiPriority w:val="32"/>
    <w:qFormat/>
    <w:rsid w:val="00947E04"/>
    <w:rPr>
      <w:b w:val="0"/>
      <w:bCs/>
      <w:smallCaps/>
      <w:color w:val="156082" w:themeColor="accen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947E04"/>
    <w:rPr>
      <w:b w:val="0"/>
      <w:bCs/>
      <w:i/>
      <w:color w:val="0E2841" w:themeColor="text2"/>
    </w:rPr>
  </w:style>
  <w:style w:type="character" w:styleId="Emphasis">
    <w:name w:val="Emphasis"/>
    <w:basedOn w:val="DefaultParagraphFont"/>
    <w:uiPriority w:val="20"/>
    <w:qFormat/>
    <w:rsid w:val="00947E04"/>
    <w:rPr>
      <w:b/>
      <w:i/>
      <w:iCs/>
    </w:rPr>
  </w:style>
  <w:style w:type="character" w:styleId="Hyperlink">
    <w:name w:val="Hyperlink"/>
    <w:basedOn w:val="DefaultParagraphFont"/>
    <w:uiPriority w:val="99"/>
    <w:unhideWhenUsed/>
    <w:rsid w:val="00A01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DA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7E04"/>
    <w:pPr>
      <w:spacing w:line="240" w:lineRule="auto"/>
    </w:pPr>
    <w:rPr>
      <w:rFonts w:asciiTheme="majorHAnsi" w:hAnsiTheme="majorHAnsi" w:eastAsiaTheme="minorEastAsia"/>
      <w:bCs/>
      <w:smallCaps/>
      <w:color w:val="0E2841" w:themeColor="text2"/>
      <w:spacing w:val="6"/>
      <w:sz w:val="22"/>
      <w:szCs w:val="18"/>
    </w:rPr>
  </w:style>
  <w:style w:type="paragraph" w:styleId="NoSpacing">
    <w:name w:val="No Spacing"/>
    <w:link w:val="NoSpacingChar"/>
    <w:uiPriority w:val="1"/>
    <w:qFormat/>
    <w:rsid w:val="00947E04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947E04"/>
  </w:style>
  <w:style w:type="character" w:styleId="SubtleEmphasis">
    <w:name w:val="Subtle Emphasis"/>
    <w:basedOn w:val="DefaultParagraphFont"/>
    <w:uiPriority w:val="19"/>
    <w:qFormat/>
    <w:rsid w:val="00947E04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947E04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947E04"/>
    <w:rPr>
      <w:b/>
      <w:bCs/>
      <w:caps/>
      <w:smallCaps w:val="0"/>
      <w:color w:val="0E2841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E04"/>
    <w:pPr>
      <w:spacing w:before="480" w:line="264" w:lineRule="auto"/>
      <w:outlineLvl w:val="9"/>
    </w:pPr>
    <w:rPr>
      <w:b w:val="0"/>
    </w:rPr>
  </w:style>
  <w:style w:type="paragraph" w:styleId="PersonalName" w:customStyle="1">
    <w:name w:val="Personal Name"/>
    <w:basedOn w:val="Title"/>
    <w:qFormat/>
    <w:rsid w:val="00947E04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4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jobs@avicennafoundation.org.uk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comments" Target="comments.xml" Id="Rd5499399d8474c3a" /><Relationship Type="http://schemas.microsoft.com/office/2011/relationships/people" Target="people.xml" Id="R63f584ed770947c6" /><Relationship Type="http://schemas.microsoft.com/office/2011/relationships/commentsExtended" Target="commentsExtended.xml" Id="R5cd4aacfaadb405b" /><Relationship Type="http://schemas.microsoft.com/office/2016/09/relationships/commentsIds" Target="commentsIds.xml" Id="Rb239fb5629ad49c8" /><Relationship Type="http://schemas.microsoft.com/office/2018/08/relationships/commentsExtensible" Target="commentsExtensible.xml" Id="R61e18336a21643f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7C663BC3D3C4294971853EE116DC5" ma:contentTypeVersion="15" ma:contentTypeDescription="Create a new document." ma:contentTypeScope="" ma:versionID="fe924dc810f51000b9cdf75e35feac7d">
  <xsd:schema xmlns:xsd="http://www.w3.org/2001/XMLSchema" xmlns:xs="http://www.w3.org/2001/XMLSchema" xmlns:p="http://schemas.microsoft.com/office/2006/metadata/properties" xmlns:ns2="0d648c22-4034-40c5-a0c7-caf713953a94" xmlns:ns3="0ccd5fa9-19cd-4209-882a-708b9256fafd" targetNamespace="http://schemas.microsoft.com/office/2006/metadata/properties" ma:root="true" ma:fieldsID="b0345041b9f987d99481d9212e2c49f0" ns2:_="" ns3:_="">
    <xsd:import namespace="0d648c22-4034-40c5-a0c7-caf713953a94"/>
    <xsd:import namespace="0ccd5fa9-19cd-4209-882a-708b9256f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8c22-4034-40c5-a0c7-caf713953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7ae80-701d-43fc-a401-2d5ca0a02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d5fa9-19cd-4209-882a-708b9256fa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8c430f-4670-43e4-ba4f-735feebf5352}" ma:internalName="TaxCatchAll" ma:showField="CatchAllData" ma:web="0ccd5fa9-19cd-4209-882a-708b9256f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48c22-4034-40c5-a0c7-caf713953a94">
      <Terms xmlns="http://schemas.microsoft.com/office/infopath/2007/PartnerControls"/>
    </lcf76f155ced4ddcb4097134ff3c332f>
    <TaxCatchAll xmlns="0ccd5fa9-19cd-4209-882a-708b9256fafd" xsi:nil="true"/>
  </documentManagement>
</p:properties>
</file>

<file path=customXml/itemProps1.xml><?xml version="1.0" encoding="utf-8"?>
<ds:datastoreItem xmlns:ds="http://schemas.openxmlformats.org/officeDocument/2006/customXml" ds:itemID="{A2D74354-A437-4115-81C8-2CBE17777449}"/>
</file>

<file path=customXml/itemProps2.xml><?xml version="1.0" encoding="utf-8"?>
<ds:datastoreItem xmlns:ds="http://schemas.openxmlformats.org/officeDocument/2006/customXml" ds:itemID="{4E169080-BF3D-490B-924B-4A9AF0D254D5}"/>
</file>

<file path=customXml/itemProps3.xml><?xml version="1.0" encoding="utf-8"?>
<ds:datastoreItem xmlns:ds="http://schemas.openxmlformats.org/officeDocument/2006/customXml" ds:itemID="{8A0CA19B-19B4-4704-8C99-5619B24978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Imran Sanaullah</dc:creator>
  <keywords/>
  <dc:description/>
  <lastModifiedBy>Jordan Dalton</lastModifiedBy>
  <revision>19</revision>
  <dcterms:created xsi:type="dcterms:W3CDTF">2025-04-24T09:09:00.0000000Z</dcterms:created>
  <dcterms:modified xsi:type="dcterms:W3CDTF">2025-08-05T15:34:38.8552897Z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0x010100CAF7C663BC3D3C4294971853EE116DC5</vt:lpwstr>
  </property>
  <property fmtid="{D5CDD505-2E9C-101B-9397-08002B2CF9AE}" pid="3" name="MediaServiceImageTags">
    <vt:lpwstr/>
  </property>
</Properties>
</file>